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海盐县供销合作总社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加大公开力度，抓好政府信息主动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发布。2021年通过政府门户网站累计发布政务信息84条，通过“海盐供销 农合联”微信公众号累计推送图文145条。二是落实政务公开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任务，推进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重大建设项目信息公开工作，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实时跟进并发布汇业大厦建设进展情况，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交付使用、招租等重要时间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节点发布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信息4条。三是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健全工作机制，强化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政策解读。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开展“三服务”活动，走访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宣传解读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融资担保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三农”领域的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聚焦民生热点，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精准回应社会关切。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关注春耕备耕、自然灾害应对等方面的舆情，及时准确发布权威信息，正确引导社会舆论动向。2021年回应社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关切4件，通过公众号累计推送图文6条。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）依申请公开情况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提升依申请公开办理质效，健全依申请公开工作机制，规范工作流程，畅通电话咨询。2021年，县社未收到依申请公开政府信息办理事项，未发生因政府信息公开申请行政复议、提起行政诉讼的情况。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）政府信息管理情况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建立健全信息公开发布审查制度。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《政务信息公开审查表》，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建立多级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把关、责任明晰的工作机制。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定期审查公开内容。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根据政务公开重点工作任务清单，对照各项指标开展自查整改。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是健全工作反馈机制。建立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供销系统工作联络群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及时传达工作要求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业务指导。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一是做好政府门户网站建设工作。严格按照上级有关政务公开管理要求，更新网站栏目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，全面推进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公开透明运行。二是抓好政务新媒体平台建设工作。明确专人负责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账号运营管理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导向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正确、内容健康、宣传到位、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运行安全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“海盐供销 农合联”微信公众号已累计推送图文信息共计354篇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五）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监督保障情况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建立完善“一员三长”工作制度、政务公开负面清单制度，形成分工明确、责任到人、考核到位的工作机制。二是制定出台《政府信息公开发布协调制度》、《政府信息公开动态调整机制（试行）》，保证信息公开工作规范有序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一是信息公开的及时性和全面性有待加强。二是微信公众号等信息公开新渠道运用不够广泛。三是信息公开队伍建设有待加强。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加强思想教育，增强工作人员的主观能动性，提高工作效率和质量，确保信息公开及时、全面。二是加强新媒体平台建设，充实公开内容，丰富公开形式，提升吸引力和感染力。三是加强队伍建设，注重选拔专用人才，组织开展更多业务培训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海盐县供销合作总社2021年未收取政务公开相关处理费。</w:t>
      </w:r>
    </w:p>
    <w:sectPr>
      <w:footerReference r:id="rId3" w:type="default"/>
      <w:footerReference r:id="rId4" w:type="even"/>
      <w:pgSz w:w="11906" w:h="16838"/>
      <w:pgMar w:top="1814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5FB4"/>
    <w:rsid w:val="010D427B"/>
    <w:rsid w:val="011949CD"/>
    <w:rsid w:val="01415CD2"/>
    <w:rsid w:val="01610122"/>
    <w:rsid w:val="01710365"/>
    <w:rsid w:val="022573A2"/>
    <w:rsid w:val="0341020B"/>
    <w:rsid w:val="03CA6453"/>
    <w:rsid w:val="042B5143"/>
    <w:rsid w:val="046B5540"/>
    <w:rsid w:val="05235E1B"/>
    <w:rsid w:val="054E4428"/>
    <w:rsid w:val="05AF3B52"/>
    <w:rsid w:val="067D77AC"/>
    <w:rsid w:val="068154EF"/>
    <w:rsid w:val="07941252"/>
    <w:rsid w:val="081303C8"/>
    <w:rsid w:val="0831084F"/>
    <w:rsid w:val="084B781B"/>
    <w:rsid w:val="087F780C"/>
    <w:rsid w:val="08850B9A"/>
    <w:rsid w:val="09093579"/>
    <w:rsid w:val="098D5F59"/>
    <w:rsid w:val="0A570314"/>
    <w:rsid w:val="0A9356C1"/>
    <w:rsid w:val="0A973C73"/>
    <w:rsid w:val="0A9D2F4A"/>
    <w:rsid w:val="0AEA1189"/>
    <w:rsid w:val="0B09160F"/>
    <w:rsid w:val="0BEF3ECA"/>
    <w:rsid w:val="0C741652"/>
    <w:rsid w:val="0CF06F2A"/>
    <w:rsid w:val="0CF92DA9"/>
    <w:rsid w:val="0D244E26"/>
    <w:rsid w:val="0D7731A8"/>
    <w:rsid w:val="0D8643D8"/>
    <w:rsid w:val="0E5F3656"/>
    <w:rsid w:val="0E682AF0"/>
    <w:rsid w:val="106F0166"/>
    <w:rsid w:val="10F22B45"/>
    <w:rsid w:val="111E1B8C"/>
    <w:rsid w:val="122D652B"/>
    <w:rsid w:val="122F4065"/>
    <w:rsid w:val="12950A7E"/>
    <w:rsid w:val="12F84AB4"/>
    <w:rsid w:val="1321411E"/>
    <w:rsid w:val="13433B2C"/>
    <w:rsid w:val="13763F01"/>
    <w:rsid w:val="138E4DA7"/>
    <w:rsid w:val="13E0137B"/>
    <w:rsid w:val="13E946D3"/>
    <w:rsid w:val="13F217DA"/>
    <w:rsid w:val="141D612B"/>
    <w:rsid w:val="148F7029"/>
    <w:rsid w:val="14A405FA"/>
    <w:rsid w:val="15C947BC"/>
    <w:rsid w:val="16041350"/>
    <w:rsid w:val="160F7CF5"/>
    <w:rsid w:val="162E2871"/>
    <w:rsid w:val="167E0100"/>
    <w:rsid w:val="16CB61A2"/>
    <w:rsid w:val="16D2144F"/>
    <w:rsid w:val="16FC64CC"/>
    <w:rsid w:val="175400B6"/>
    <w:rsid w:val="188363E2"/>
    <w:rsid w:val="18A70B70"/>
    <w:rsid w:val="19BE5CBA"/>
    <w:rsid w:val="19F53DD2"/>
    <w:rsid w:val="1A705206"/>
    <w:rsid w:val="1AB53561"/>
    <w:rsid w:val="1AB8095B"/>
    <w:rsid w:val="1ABC669E"/>
    <w:rsid w:val="1ABD2416"/>
    <w:rsid w:val="1AE3111C"/>
    <w:rsid w:val="1B6D5BEA"/>
    <w:rsid w:val="1BE063BC"/>
    <w:rsid w:val="1D2B3667"/>
    <w:rsid w:val="1D7F1C04"/>
    <w:rsid w:val="1E0740D4"/>
    <w:rsid w:val="1E3429EF"/>
    <w:rsid w:val="1E635AD3"/>
    <w:rsid w:val="1E7B061E"/>
    <w:rsid w:val="1EC975DB"/>
    <w:rsid w:val="1F705CA9"/>
    <w:rsid w:val="1FB2006F"/>
    <w:rsid w:val="20CC5161"/>
    <w:rsid w:val="219F2875"/>
    <w:rsid w:val="21D73DBD"/>
    <w:rsid w:val="224A0A33"/>
    <w:rsid w:val="22572153"/>
    <w:rsid w:val="22E26EBD"/>
    <w:rsid w:val="23156F81"/>
    <w:rsid w:val="235558E1"/>
    <w:rsid w:val="239634D6"/>
    <w:rsid w:val="243A6885"/>
    <w:rsid w:val="24E52C95"/>
    <w:rsid w:val="25115838"/>
    <w:rsid w:val="25333A00"/>
    <w:rsid w:val="25545725"/>
    <w:rsid w:val="25B05051"/>
    <w:rsid w:val="25D52D09"/>
    <w:rsid w:val="25E42F4C"/>
    <w:rsid w:val="26467763"/>
    <w:rsid w:val="264D464E"/>
    <w:rsid w:val="270D202F"/>
    <w:rsid w:val="274F43CC"/>
    <w:rsid w:val="27CE7A10"/>
    <w:rsid w:val="28221B0A"/>
    <w:rsid w:val="286A598B"/>
    <w:rsid w:val="286D0FD7"/>
    <w:rsid w:val="28A71FD6"/>
    <w:rsid w:val="2919115F"/>
    <w:rsid w:val="2920604A"/>
    <w:rsid w:val="29E17ECF"/>
    <w:rsid w:val="2A576D51"/>
    <w:rsid w:val="2A7D127A"/>
    <w:rsid w:val="2A8D5961"/>
    <w:rsid w:val="2AA8279A"/>
    <w:rsid w:val="2AD74E2E"/>
    <w:rsid w:val="2AE01F34"/>
    <w:rsid w:val="2B1E480B"/>
    <w:rsid w:val="2B7D3C27"/>
    <w:rsid w:val="2B8925CC"/>
    <w:rsid w:val="2BB92785"/>
    <w:rsid w:val="2BCC24B9"/>
    <w:rsid w:val="2C0F3F8E"/>
    <w:rsid w:val="2C387B4E"/>
    <w:rsid w:val="2C497B35"/>
    <w:rsid w:val="2C9B7DE8"/>
    <w:rsid w:val="2D314CC9"/>
    <w:rsid w:val="2D360531"/>
    <w:rsid w:val="2D8A262B"/>
    <w:rsid w:val="2E0221C2"/>
    <w:rsid w:val="2E695321"/>
    <w:rsid w:val="2E9574DA"/>
    <w:rsid w:val="2EF7784D"/>
    <w:rsid w:val="30336FAA"/>
    <w:rsid w:val="30A27C8C"/>
    <w:rsid w:val="30C61BCC"/>
    <w:rsid w:val="30CE2FDD"/>
    <w:rsid w:val="31061FC9"/>
    <w:rsid w:val="312E4D7E"/>
    <w:rsid w:val="31A43590"/>
    <w:rsid w:val="31CA13CB"/>
    <w:rsid w:val="31CC22E6"/>
    <w:rsid w:val="326E6078"/>
    <w:rsid w:val="32D103B5"/>
    <w:rsid w:val="336423DD"/>
    <w:rsid w:val="336E05E5"/>
    <w:rsid w:val="33977850"/>
    <w:rsid w:val="339F7C2C"/>
    <w:rsid w:val="33B51A84"/>
    <w:rsid w:val="342A65C3"/>
    <w:rsid w:val="34480B4A"/>
    <w:rsid w:val="34F767F8"/>
    <w:rsid w:val="350902DA"/>
    <w:rsid w:val="35C83CF1"/>
    <w:rsid w:val="35E84393"/>
    <w:rsid w:val="361051BB"/>
    <w:rsid w:val="364C2B74"/>
    <w:rsid w:val="368816D2"/>
    <w:rsid w:val="36A77DAA"/>
    <w:rsid w:val="372E2279"/>
    <w:rsid w:val="374E0226"/>
    <w:rsid w:val="37643EED"/>
    <w:rsid w:val="378325C5"/>
    <w:rsid w:val="37AD13F0"/>
    <w:rsid w:val="37B7401D"/>
    <w:rsid w:val="388716B1"/>
    <w:rsid w:val="38995E18"/>
    <w:rsid w:val="39A24859"/>
    <w:rsid w:val="39C72511"/>
    <w:rsid w:val="3A212671"/>
    <w:rsid w:val="3B2A6027"/>
    <w:rsid w:val="3B9C1EA7"/>
    <w:rsid w:val="3B9D6010"/>
    <w:rsid w:val="3BFF5DA5"/>
    <w:rsid w:val="3C6504EB"/>
    <w:rsid w:val="3C9506A5"/>
    <w:rsid w:val="3CA32DC2"/>
    <w:rsid w:val="3CF8135F"/>
    <w:rsid w:val="3D0E0B83"/>
    <w:rsid w:val="3D9848F1"/>
    <w:rsid w:val="3E685A57"/>
    <w:rsid w:val="3EA45AA2"/>
    <w:rsid w:val="3F0264C5"/>
    <w:rsid w:val="3F0B097A"/>
    <w:rsid w:val="3FDD2A8F"/>
    <w:rsid w:val="409F5F96"/>
    <w:rsid w:val="40C854ED"/>
    <w:rsid w:val="40D45C40"/>
    <w:rsid w:val="40F112A6"/>
    <w:rsid w:val="41001114"/>
    <w:rsid w:val="41230975"/>
    <w:rsid w:val="418E17A3"/>
    <w:rsid w:val="41943621"/>
    <w:rsid w:val="41CA2B9F"/>
    <w:rsid w:val="41E00614"/>
    <w:rsid w:val="42537038"/>
    <w:rsid w:val="426B11D1"/>
    <w:rsid w:val="42865627"/>
    <w:rsid w:val="42BF7145"/>
    <w:rsid w:val="43140575"/>
    <w:rsid w:val="433E55F2"/>
    <w:rsid w:val="43486471"/>
    <w:rsid w:val="43AB7834"/>
    <w:rsid w:val="43C347D3"/>
    <w:rsid w:val="442567B2"/>
    <w:rsid w:val="443C4228"/>
    <w:rsid w:val="44A26055"/>
    <w:rsid w:val="44BF09B5"/>
    <w:rsid w:val="44BF2763"/>
    <w:rsid w:val="451264A4"/>
    <w:rsid w:val="45426698"/>
    <w:rsid w:val="4597548E"/>
    <w:rsid w:val="45BB117C"/>
    <w:rsid w:val="462211FB"/>
    <w:rsid w:val="462C4513"/>
    <w:rsid w:val="46623CEE"/>
    <w:rsid w:val="46AA2F9F"/>
    <w:rsid w:val="46C6602A"/>
    <w:rsid w:val="46F14FF1"/>
    <w:rsid w:val="47086643"/>
    <w:rsid w:val="470D3C59"/>
    <w:rsid w:val="48194880"/>
    <w:rsid w:val="483D056E"/>
    <w:rsid w:val="48EE7FF8"/>
    <w:rsid w:val="494C6E4D"/>
    <w:rsid w:val="49BE56DF"/>
    <w:rsid w:val="49DB1DED"/>
    <w:rsid w:val="49E8763C"/>
    <w:rsid w:val="49EB7B56"/>
    <w:rsid w:val="4A207F13"/>
    <w:rsid w:val="4B0435C5"/>
    <w:rsid w:val="4B06733D"/>
    <w:rsid w:val="4B3612A5"/>
    <w:rsid w:val="4B754C58"/>
    <w:rsid w:val="4BDC009E"/>
    <w:rsid w:val="4C1710D6"/>
    <w:rsid w:val="4C1C049B"/>
    <w:rsid w:val="4C371778"/>
    <w:rsid w:val="4D624D84"/>
    <w:rsid w:val="4DA846DC"/>
    <w:rsid w:val="4DBA7F6B"/>
    <w:rsid w:val="4E3046D1"/>
    <w:rsid w:val="4E3424E0"/>
    <w:rsid w:val="4E557C94"/>
    <w:rsid w:val="4E7607F1"/>
    <w:rsid w:val="4EAF1A9A"/>
    <w:rsid w:val="4F604B42"/>
    <w:rsid w:val="4F734876"/>
    <w:rsid w:val="4F8922EB"/>
    <w:rsid w:val="4F9547EC"/>
    <w:rsid w:val="4FBE7162"/>
    <w:rsid w:val="4FC96B8B"/>
    <w:rsid w:val="4FFE37AB"/>
    <w:rsid w:val="50B155D8"/>
    <w:rsid w:val="50BC13EE"/>
    <w:rsid w:val="50C55AAC"/>
    <w:rsid w:val="50D47596"/>
    <w:rsid w:val="51387B25"/>
    <w:rsid w:val="517373EE"/>
    <w:rsid w:val="517B5C63"/>
    <w:rsid w:val="51FC4FF6"/>
    <w:rsid w:val="521F0CE5"/>
    <w:rsid w:val="52441E57"/>
    <w:rsid w:val="53536E98"/>
    <w:rsid w:val="538E7ED0"/>
    <w:rsid w:val="541C1980"/>
    <w:rsid w:val="543C3DD0"/>
    <w:rsid w:val="546324AB"/>
    <w:rsid w:val="550B72FE"/>
    <w:rsid w:val="55472A2C"/>
    <w:rsid w:val="555932AA"/>
    <w:rsid w:val="5621502B"/>
    <w:rsid w:val="563665FD"/>
    <w:rsid w:val="56876E58"/>
    <w:rsid w:val="56B51C18"/>
    <w:rsid w:val="56E04EE6"/>
    <w:rsid w:val="570B1838"/>
    <w:rsid w:val="57120E18"/>
    <w:rsid w:val="571D0F95"/>
    <w:rsid w:val="57E5652D"/>
    <w:rsid w:val="581110D0"/>
    <w:rsid w:val="581F37ED"/>
    <w:rsid w:val="58233A9D"/>
    <w:rsid w:val="583974CB"/>
    <w:rsid w:val="58692CBA"/>
    <w:rsid w:val="58A91308"/>
    <w:rsid w:val="592941F7"/>
    <w:rsid w:val="59505C28"/>
    <w:rsid w:val="596516D3"/>
    <w:rsid w:val="597731B4"/>
    <w:rsid w:val="59A81209"/>
    <w:rsid w:val="5A166E71"/>
    <w:rsid w:val="5A2C21F1"/>
    <w:rsid w:val="5A4A0348"/>
    <w:rsid w:val="5A8E2EAB"/>
    <w:rsid w:val="5B7C6694"/>
    <w:rsid w:val="5BE62FD9"/>
    <w:rsid w:val="5C0A0310"/>
    <w:rsid w:val="5C8966E7"/>
    <w:rsid w:val="5CDF2A07"/>
    <w:rsid w:val="5DCF1811"/>
    <w:rsid w:val="5E0C4813"/>
    <w:rsid w:val="5E0C56F7"/>
    <w:rsid w:val="5E257683"/>
    <w:rsid w:val="5E5841D9"/>
    <w:rsid w:val="5EA20CD3"/>
    <w:rsid w:val="5F031124"/>
    <w:rsid w:val="5FC46FF9"/>
    <w:rsid w:val="5FE1582B"/>
    <w:rsid w:val="602F47E9"/>
    <w:rsid w:val="605129B1"/>
    <w:rsid w:val="614B03F4"/>
    <w:rsid w:val="6170330B"/>
    <w:rsid w:val="61932B55"/>
    <w:rsid w:val="61FF0CA7"/>
    <w:rsid w:val="62045801"/>
    <w:rsid w:val="625642AF"/>
    <w:rsid w:val="635A1B7D"/>
    <w:rsid w:val="63F0428F"/>
    <w:rsid w:val="63F55C10"/>
    <w:rsid w:val="6454481E"/>
    <w:rsid w:val="645B2050"/>
    <w:rsid w:val="647C2BEF"/>
    <w:rsid w:val="64D771FD"/>
    <w:rsid w:val="658B24C1"/>
    <w:rsid w:val="65AE61B0"/>
    <w:rsid w:val="65F072DB"/>
    <w:rsid w:val="66083B12"/>
    <w:rsid w:val="66270AA3"/>
    <w:rsid w:val="67B35CFF"/>
    <w:rsid w:val="68993147"/>
    <w:rsid w:val="689C341B"/>
    <w:rsid w:val="691E2D99"/>
    <w:rsid w:val="6A366774"/>
    <w:rsid w:val="6A8B2F63"/>
    <w:rsid w:val="6ABE0C43"/>
    <w:rsid w:val="6AEC0549"/>
    <w:rsid w:val="6B72322C"/>
    <w:rsid w:val="6B8E2D0B"/>
    <w:rsid w:val="6BA918F3"/>
    <w:rsid w:val="6BB65DBE"/>
    <w:rsid w:val="6C515AE7"/>
    <w:rsid w:val="6C545C48"/>
    <w:rsid w:val="6D451CF6"/>
    <w:rsid w:val="6D54588F"/>
    <w:rsid w:val="6D967C55"/>
    <w:rsid w:val="6DBD1686"/>
    <w:rsid w:val="6DD93FE6"/>
    <w:rsid w:val="6F814935"/>
    <w:rsid w:val="706E6C67"/>
    <w:rsid w:val="707F70C6"/>
    <w:rsid w:val="70F33611"/>
    <w:rsid w:val="7121017E"/>
    <w:rsid w:val="7286288B"/>
    <w:rsid w:val="72FA2A34"/>
    <w:rsid w:val="7315786E"/>
    <w:rsid w:val="73326672"/>
    <w:rsid w:val="7363682B"/>
    <w:rsid w:val="73A429A0"/>
    <w:rsid w:val="73AB01D2"/>
    <w:rsid w:val="73B61051"/>
    <w:rsid w:val="74161AF0"/>
    <w:rsid w:val="7433664C"/>
    <w:rsid w:val="7513602F"/>
    <w:rsid w:val="75B415C0"/>
    <w:rsid w:val="75CE0050"/>
    <w:rsid w:val="763C15B6"/>
    <w:rsid w:val="76DE441B"/>
    <w:rsid w:val="778B6351"/>
    <w:rsid w:val="77BD1450"/>
    <w:rsid w:val="78104EAB"/>
    <w:rsid w:val="784D4347"/>
    <w:rsid w:val="788039DC"/>
    <w:rsid w:val="788A485A"/>
    <w:rsid w:val="78FB3062"/>
    <w:rsid w:val="7927654D"/>
    <w:rsid w:val="797F3C93"/>
    <w:rsid w:val="799D1324"/>
    <w:rsid w:val="79D7762B"/>
    <w:rsid w:val="7A3F3423"/>
    <w:rsid w:val="7AA17C39"/>
    <w:rsid w:val="7B5829EE"/>
    <w:rsid w:val="7B7470FC"/>
    <w:rsid w:val="7BA845AD"/>
    <w:rsid w:val="7BE75B20"/>
    <w:rsid w:val="7C1032C9"/>
    <w:rsid w:val="7C7E1E5C"/>
    <w:rsid w:val="7C944613"/>
    <w:rsid w:val="7D3B4375"/>
    <w:rsid w:val="7D8A0E59"/>
    <w:rsid w:val="7DE247F1"/>
    <w:rsid w:val="7E59665A"/>
    <w:rsid w:val="7E611BB9"/>
    <w:rsid w:val="7E7A2C7B"/>
    <w:rsid w:val="7EBA751C"/>
    <w:rsid w:val="7F820039"/>
    <w:rsid w:val="7F8477C4"/>
    <w:rsid w:val="7FBB179D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2022-01-11T06:26:00Z</dcterms:created>
  <dc:creator>admin</dc:creator>
  <cp:lastModifiedBy>超酸的柠檬饼干</cp:lastModifiedBy>
  <dcterms:modified xsi:type="dcterms:W3CDTF">2022-01-24T06:08:54Z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03D9C6E503354E4C9813E511B7058B10</vt:lpwstr>
  </property>
</Properties>
</file>